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730" w:rsidRPr="00566801" w:rsidRDefault="00A0506F" w:rsidP="00730F59">
      <w:pPr>
        <w:jc w:val="center"/>
        <w:rPr>
          <w:rFonts w:ascii="Times New Roman" w:hAnsi="Times New Roman" w:cs="Times New Roman"/>
        </w:rPr>
      </w:pPr>
      <w:r w:rsidRPr="00566801">
        <w:rPr>
          <w:rFonts w:ascii="Times New Roman" w:hAnsi="Times New Roman" w:cs="Times New Roman"/>
        </w:rPr>
        <w:t xml:space="preserve">Материалы </w:t>
      </w:r>
      <w:r w:rsidR="006732AF" w:rsidRPr="00566801">
        <w:rPr>
          <w:rFonts w:ascii="Times New Roman" w:hAnsi="Times New Roman" w:cs="Times New Roman"/>
        </w:rPr>
        <w:t xml:space="preserve"> к урокам </w:t>
      </w:r>
      <w:r w:rsidRPr="00566801">
        <w:rPr>
          <w:rFonts w:ascii="Times New Roman" w:hAnsi="Times New Roman" w:cs="Times New Roman"/>
        </w:rPr>
        <w:t xml:space="preserve"> музыки и МХК на период  </w:t>
      </w:r>
      <w:r w:rsidR="00290CD9" w:rsidRPr="00566801">
        <w:rPr>
          <w:rFonts w:ascii="Times New Roman" w:hAnsi="Times New Roman" w:cs="Times New Roman"/>
        </w:rPr>
        <w:t xml:space="preserve"> 12.05.2020- 16</w:t>
      </w:r>
      <w:r w:rsidR="00131E4B" w:rsidRPr="00566801">
        <w:rPr>
          <w:rFonts w:ascii="Times New Roman" w:hAnsi="Times New Roman" w:cs="Times New Roman"/>
        </w:rPr>
        <w:t>.</w:t>
      </w:r>
      <w:r w:rsidR="00B51F05" w:rsidRPr="00566801">
        <w:rPr>
          <w:rFonts w:ascii="Times New Roman" w:hAnsi="Times New Roman" w:cs="Times New Roman"/>
        </w:rPr>
        <w:t>05</w:t>
      </w:r>
      <w:r w:rsidR="00B00E55" w:rsidRPr="00566801">
        <w:rPr>
          <w:rFonts w:ascii="Times New Roman" w:hAnsi="Times New Roman" w:cs="Times New Roman"/>
        </w:rPr>
        <w:t>.2020</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992"/>
        <w:gridCol w:w="1276"/>
        <w:gridCol w:w="1134"/>
        <w:gridCol w:w="3260"/>
        <w:gridCol w:w="4394"/>
        <w:gridCol w:w="3544"/>
      </w:tblGrid>
      <w:tr w:rsidR="00566801" w:rsidRPr="00566801" w:rsidTr="0004568B">
        <w:trPr>
          <w:trHeight w:val="765"/>
        </w:trPr>
        <w:tc>
          <w:tcPr>
            <w:tcW w:w="852" w:type="dxa"/>
            <w:shd w:val="clear" w:color="auto" w:fill="auto"/>
            <w:hideMark/>
          </w:tcPr>
          <w:p w:rsidR="00F12730" w:rsidRPr="00566801" w:rsidRDefault="00F12730" w:rsidP="0004568B">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Класс,  </w:t>
            </w:r>
          </w:p>
        </w:tc>
        <w:tc>
          <w:tcPr>
            <w:tcW w:w="992" w:type="dxa"/>
            <w:shd w:val="clear" w:color="auto" w:fill="auto"/>
            <w:noWrap/>
            <w:hideMark/>
          </w:tcPr>
          <w:p w:rsidR="00F12730" w:rsidRPr="00566801" w:rsidRDefault="00F12730" w:rsidP="00980129">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Предмет</w:t>
            </w:r>
          </w:p>
        </w:tc>
        <w:tc>
          <w:tcPr>
            <w:tcW w:w="1276" w:type="dxa"/>
            <w:shd w:val="clear" w:color="auto" w:fill="auto"/>
            <w:noWrap/>
            <w:hideMark/>
          </w:tcPr>
          <w:p w:rsidR="00F12730" w:rsidRPr="00566801" w:rsidRDefault="00F12730" w:rsidP="00980129">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ФИО учителя</w:t>
            </w:r>
          </w:p>
        </w:tc>
        <w:tc>
          <w:tcPr>
            <w:tcW w:w="1134" w:type="dxa"/>
            <w:shd w:val="clear" w:color="auto" w:fill="auto"/>
            <w:hideMark/>
          </w:tcPr>
          <w:p w:rsidR="00F12730" w:rsidRPr="00566801" w:rsidRDefault="00F12730" w:rsidP="00980129">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Срок выполнения задания</w:t>
            </w:r>
          </w:p>
        </w:tc>
        <w:tc>
          <w:tcPr>
            <w:tcW w:w="3260" w:type="dxa"/>
            <w:shd w:val="clear" w:color="auto" w:fill="auto"/>
            <w:noWrap/>
            <w:hideMark/>
          </w:tcPr>
          <w:p w:rsidR="00F12730" w:rsidRPr="00566801" w:rsidRDefault="00F12730" w:rsidP="00980129">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Тема урока</w:t>
            </w:r>
          </w:p>
        </w:tc>
        <w:tc>
          <w:tcPr>
            <w:tcW w:w="4394" w:type="dxa"/>
            <w:shd w:val="clear" w:color="auto" w:fill="auto"/>
            <w:noWrap/>
            <w:hideMark/>
          </w:tcPr>
          <w:p w:rsidR="00F12730" w:rsidRPr="00566801" w:rsidRDefault="00F12730" w:rsidP="00980129">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Тип задания</w:t>
            </w:r>
          </w:p>
        </w:tc>
        <w:tc>
          <w:tcPr>
            <w:tcW w:w="3544" w:type="dxa"/>
            <w:shd w:val="clear" w:color="auto" w:fill="auto"/>
            <w:vAlign w:val="bottom"/>
            <w:hideMark/>
          </w:tcPr>
          <w:p w:rsidR="00F12730" w:rsidRPr="00566801" w:rsidRDefault="00F12730" w:rsidP="0090440F">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Параграф учебника, платформа</w:t>
            </w:r>
          </w:p>
        </w:tc>
      </w:tr>
      <w:tr w:rsidR="00566801" w:rsidRPr="00566801" w:rsidTr="0004568B">
        <w:trPr>
          <w:trHeight w:val="660"/>
        </w:trPr>
        <w:tc>
          <w:tcPr>
            <w:tcW w:w="852" w:type="dxa"/>
            <w:shd w:val="clear" w:color="auto" w:fill="auto"/>
            <w:noWrap/>
          </w:tcPr>
          <w:p w:rsidR="00F03478" w:rsidRPr="00566801" w:rsidRDefault="00F03478" w:rsidP="0090440F">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5абвг</w:t>
            </w:r>
          </w:p>
        </w:tc>
        <w:tc>
          <w:tcPr>
            <w:tcW w:w="992" w:type="dxa"/>
            <w:shd w:val="clear" w:color="auto" w:fill="auto"/>
            <w:noWrap/>
          </w:tcPr>
          <w:p w:rsidR="00F03478" w:rsidRPr="00566801" w:rsidRDefault="00F03478" w:rsidP="00B13A6C">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музыка</w:t>
            </w:r>
          </w:p>
        </w:tc>
        <w:tc>
          <w:tcPr>
            <w:tcW w:w="1276" w:type="dxa"/>
            <w:shd w:val="clear" w:color="auto" w:fill="auto"/>
            <w:noWrap/>
          </w:tcPr>
          <w:p w:rsidR="00F03478" w:rsidRPr="00566801" w:rsidRDefault="00F03478" w:rsidP="00B13A6C">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Бондарь Б.А.</w:t>
            </w:r>
          </w:p>
        </w:tc>
        <w:tc>
          <w:tcPr>
            <w:tcW w:w="1134" w:type="dxa"/>
            <w:shd w:val="clear" w:color="auto" w:fill="auto"/>
            <w:noWrap/>
          </w:tcPr>
          <w:p w:rsidR="00F03478" w:rsidRPr="00566801" w:rsidRDefault="00290CD9" w:rsidP="00290CD9">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16</w:t>
            </w:r>
            <w:r w:rsidR="00B51F05" w:rsidRPr="00566801">
              <w:rPr>
                <w:rFonts w:ascii="Times New Roman" w:eastAsia="Times New Roman" w:hAnsi="Times New Roman" w:cs="Times New Roman"/>
                <w:color w:val="000000"/>
              </w:rPr>
              <w:t>.</w:t>
            </w:r>
            <w:r w:rsidRPr="00566801">
              <w:rPr>
                <w:rFonts w:ascii="Times New Roman" w:eastAsia="Times New Roman" w:hAnsi="Times New Roman" w:cs="Times New Roman"/>
                <w:color w:val="000000"/>
              </w:rPr>
              <w:t>05</w:t>
            </w:r>
            <w:r w:rsidR="0086023A" w:rsidRPr="00566801">
              <w:rPr>
                <w:rFonts w:ascii="Times New Roman" w:eastAsia="Times New Roman" w:hAnsi="Times New Roman" w:cs="Times New Roman"/>
                <w:color w:val="000000"/>
              </w:rPr>
              <w:t>.2020</w:t>
            </w:r>
            <w:r w:rsidRPr="00566801">
              <w:rPr>
                <w:rFonts w:ascii="Times New Roman" w:eastAsia="Times New Roman" w:hAnsi="Times New Roman" w:cs="Times New Roman"/>
                <w:color w:val="000000"/>
              </w:rPr>
              <w:t xml:space="preserve"> - 19.05.2020</w:t>
            </w:r>
          </w:p>
        </w:tc>
        <w:tc>
          <w:tcPr>
            <w:tcW w:w="3260" w:type="dxa"/>
            <w:shd w:val="clear" w:color="auto" w:fill="auto"/>
          </w:tcPr>
          <w:p w:rsidR="000A46DE" w:rsidRPr="00566801" w:rsidRDefault="000A46DE" w:rsidP="000A46DE">
            <w:pPr>
              <w:spacing w:after="0" w:line="240" w:lineRule="auto"/>
              <w:jc w:val="both"/>
              <w:rPr>
                <w:rFonts w:ascii="Times New Roman" w:eastAsia="Times New Roman" w:hAnsi="Times New Roman" w:cs="Times New Roman"/>
                <w:color w:val="000000"/>
              </w:rPr>
            </w:pPr>
            <w:r w:rsidRPr="00566801">
              <w:rPr>
                <w:rFonts w:ascii="Times New Roman" w:eastAsia="Times New Roman" w:hAnsi="Times New Roman" w:cs="Times New Roman"/>
                <w:color w:val="000000"/>
              </w:rPr>
              <w:t>Значение музыки в жизни человека Застывшая музыка. В каждой мимолетности вижу я миры</w:t>
            </w:r>
          </w:p>
          <w:p w:rsidR="00F03478" w:rsidRPr="00566801" w:rsidRDefault="000A46DE" w:rsidP="000A46DE">
            <w:pPr>
              <w:spacing w:after="0" w:line="240" w:lineRule="auto"/>
              <w:jc w:val="both"/>
              <w:rPr>
                <w:rFonts w:ascii="Times New Roman" w:eastAsia="Times New Roman" w:hAnsi="Times New Roman" w:cs="Times New Roman"/>
                <w:color w:val="000000"/>
              </w:rPr>
            </w:pPr>
            <w:r w:rsidRPr="00566801">
              <w:rPr>
                <w:rFonts w:ascii="Times New Roman" w:eastAsia="Times New Roman" w:hAnsi="Times New Roman" w:cs="Times New Roman"/>
                <w:color w:val="000000"/>
              </w:rPr>
              <w:t>Зарубежная музыка от эпохи средневековья до рубежа XI</w:t>
            </w:r>
            <w:proofErr w:type="gramStart"/>
            <w:r w:rsidRPr="00566801">
              <w:rPr>
                <w:rFonts w:ascii="Times New Roman" w:eastAsia="Times New Roman" w:hAnsi="Times New Roman" w:cs="Times New Roman"/>
                <w:color w:val="000000"/>
              </w:rPr>
              <w:t>Х</w:t>
            </w:r>
            <w:proofErr w:type="gramEnd"/>
            <w:r w:rsidRPr="00566801">
              <w:rPr>
                <w:rFonts w:ascii="Times New Roman" w:eastAsia="Times New Roman" w:hAnsi="Times New Roman" w:cs="Times New Roman"/>
                <w:color w:val="000000"/>
              </w:rPr>
              <w:t>-XХ вв. Полифония в музыке и живописи Зарубежная музыка от эпохи средневековья до рубежа XIХ-XХ вв. Импрессионизм в музыке и живописи</w:t>
            </w:r>
          </w:p>
        </w:tc>
        <w:tc>
          <w:tcPr>
            <w:tcW w:w="4394" w:type="dxa"/>
            <w:shd w:val="clear" w:color="auto" w:fill="auto"/>
          </w:tcPr>
          <w:p w:rsidR="00F03478" w:rsidRPr="00566801" w:rsidRDefault="00F03478" w:rsidP="00B13A6C">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 Выполнение заданий:</w:t>
            </w:r>
          </w:p>
          <w:p w:rsidR="00B57C46" w:rsidRPr="00566801" w:rsidRDefault="00B57C46" w:rsidP="00056760">
            <w:pPr>
              <w:pStyle w:val="a5"/>
              <w:numPr>
                <w:ilvl w:val="0"/>
                <w:numId w:val="2"/>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Работа с текстом </w:t>
            </w:r>
            <w:r w:rsidR="00816A9E" w:rsidRPr="00566801">
              <w:rPr>
                <w:rFonts w:ascii="Times New Roman" w:eastAsia="Times New Roman" w:hAnsi="Times New Roman" w:cs="Times New Roman"/>
                <w:color w:val="000000"/>
              </w:rPr>
              <w:t xml:space="preserve">  о творчестве С.Прокофьева.</w:t>
            </w:r>
          </w:p>
          <w:p w:rsidR="00056760" w:rsidRPr="00566801" w:rsidRDefault="00816A9E" w:rsidP="00056760">
            <w:pPr>
              <w:pStyle w:val="a5"/>
              <w:numPr>
                <w:ilvl w:val="0"/>
                <w:numId w:val="2"/>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Знакомство с фортепианным  циклом «Мимолетности»</w:t>
            </w:r>
            <w:r w:rsidR="00B57C46" w:rsidRPr="00566801">
              <w:rPr>
                <w:rFonts w:ascii="Times New Roman" w:eastAsia="Times New Roman" w:hAnsi="Times New Roman" w:cs="Times New Roman"/>
                <w:color w:val="000000"/>
              </w:rPr>
              <w:t xml:space="preserve"> </w:t>
            </w:r>
          </w:p>
          <w:p w:rsidR="00056760" w:rsidRPr="00566801" w:rsidRDefault="000E52CB" w:rsidP="00056760">
            <w:pPr>
              <w:pStyle w:val="a5"/>
              <w:numPr>
                <w:ilvl w:val="0"/>
                <w:numId w:val="2"/>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 </w:t>
            </w:r>
            <w:r w:rsidR="00816A9E" w:rsidRPr="00566801">
              <w:rPr>
                <w:rFonts w:ascii="Times New Roman" w:eastAsia="Times New Roman" w:hAnsi="Times New Roman" w:cs="Times New Roman"/>
                <w:color w:val="000000"/>
              </w:rPr>
              <w:t>Слушание музыки</w:t>
            </w:r>
          </w:p>
          <w:p w:rsidR="002B4EB0" w:rsidRPr="00566801" w:rsidRDefault="002B4EB0" w:rsidP="00056760">
            <w:pPr>
              <w:pStyle w:val="a5"/>
              <w:numPr>
                <w:ilvl w:val="0"/>
                <w:numId w:val="2"/>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Познакомиться с музыкальным термином «полифония»</w:t>
            </w:r>
          </w:p>
          <w:p w:rsidR="00816A9E" w:rsidRPr="00566801" w:rsidRDefault="00816A9E" w:rsidP="00056760">
            <w:pPr>
              <w:pStyle w:val="a5"/>
              <w:numPr>
                <w:ilvl w:val="0"/>
                <w:numId w:val="2"/>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Понимать связь музыки и живописи на примере музыки Прокофьева и картин художников – импрессионистов</w:t>
            </w:r>
          </w:p>
          <w:p w:rsidR="00F03478" w:rsidRPr="00566801" w:rsidRDefault="00B57C46" w:rsidP="00056760">
            <w:pPr>
              <w:pStyle w:val="a5"/>
              <w:numPr>
                <w:ilvl w:val="0"/>
                <w:numId w:val="2"/>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Эмоционально выражать свое отношение к прослушанной музыке.</w:t>
            </w:r>
          </w:p>
        </w:tc>
        <w:tc>
          <w:tcPr>
            <w:tcW w:w="3544" w:type="dxa"/>
            <w:shd w:val="clear" w:color="auto" w:fill="auto"/>
            <w:noWrap/>
          </w:tcPr>
          <w:p w:rsidR="00F03478" w:rsidRPr="00566801" w:rsidRDefault="00F03478" w:rsidP="00B13A6C">
            <w:pPr>
              <w:rPr>
                <w:rFonts w:ascii="Times New Roman" w:hAnsi="Times New Roman" w:cs="Times New Roman"/>
                <w:color w:val="000000"/>
              </w:rPr>
            </w:pPr>
            <w:r w:rsidRPr="00566801">
              <w:rPr>
                <w:rFonts w:ascii="Times New Roman" w:hAnsi="Times New Roman" w:cs="Times New Roman"/>
                <w:color w:val="000000"/>
              </w:rPr>
              <w:t xml:space="preserve"> google-формы </w:t>
            </w:r>
          </w:p>
        </w:tc>
      </w:tr>
      <w:tr w:rsidR="00566801" w:rsidRPr="00566801" w:rsidTr="0004568B">
        <w:trPr>
          <w:trHeight w:val="660"/>
        </w:trPr>
        <w:tc>
          <w:tcPr>
            <w:tcW w:w="852" w:type="dxa"/>
            <w:shd w:val="clear" w:color="auto" w:fill="auto"/>
            <w:noWrap/>
          </w:tcPr>
          <w:p w:rsidR="00567E8A" w:rsidRPr="00566801" w:rsidRDefault="00567E8A"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8абвг</w:t>
            </w:r>
          </w:p>
        </w:tc>
        <w:tc>
          <w:tcPr>
            <w:tcW w:w="992" w:type="dxa"/>
            <w:shd w:val="clear" w:color="auto" w:fill="auto"/>
            <w:noWrap/>
          </w:tcPr>
          <w:p w:rsidR="00567E8A" w:rsidRPr="00566801" w:rsidRDefault="00567E8A"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музыка</w:t>
            </w:r>
          </w:p>
        </w:tc>
        <w:tc>
          <w:tcPr>
            <w:tcW w:w="1276" w:type="dxa"/>
            <w:shd w:val="clear" w:color="auto" w:fill="auto"/>
            <w:noWrap/>
          </w:tcPr>
          <w:p w:rsidR="00567E8A" w:rsidRPr="00566801" w:rsidRDefault="00567E8A"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Бондарь Б.А.</w:t>
            </w:r>
          </w:p>
        </w:tc>
        <w:tc>
          <w:tcPr>
            <w:tcW w:w="1134" w:type="dxa"/>
            <w:shd w:val="clear" w:color="auto" w:fill="auto"/>
            <w:noWrap/>
          </w:tcPr>
          <w:p w:rsidR="00567E8A" w:rsidRPr="00566801" w:rsidRDefault="00290CD9" w:rsidP="00567E8A">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14.05</w:t>
            </w:r>
            <w:r w:rsidR="00567E8A" w:rsidRPr="00566801">
              <w:rPr>
                <w:rFonts w:ascii="Times New Roman" w:eastAsia="Times New Roman" w:hAnsi="Times New Roman" w:cs="Times New Roman"/>
                <w:color w:val="000000"/>
              </w:rPr>
              <w:t>.2020</w:t>
            </w:r>
            <w:r w:rsidRPr="00566801">
              <w:rPr>
                <w:rFonts w:ascii="Times New Roman" w:eastAsia="Times New Roman" w:hAnsi="Times New Roman" w:cs="Times New Roman"/>
                <w:color w:val="000000"/>
              </w:rPr>
              <w:t xml:space="preserve"> – 18.05.2020</w:t>
            </w:r>
          </w:p>
        </w:tc>
        <w:tc>
          <w:tcPr>
            <w:tcW w:w="3260" w:type="dxa"/>
            <w:shd w:val="clear" w:color="auto" w:fill="auto"/>
          </w:tcPr>
          <w:p w:rsidR="00567E8A" w:rsidRPr="00566801" w:rsidRDefault="002B4EB0" w:rsidP="002B4EB0">
            <w:pPr>
              <w:spacing w:line="240" w:lineRule="auto"/>
              <w:contextualSpacing/>
              <w:jc w:val="both"/>
              <w:rPr>
                <w:rFonts w:ascii="Times New Roman" w:hAnsi="Times New Roman" w:cs="Times New Roman"/>
              </w:rPr>
            </w:pPr>
            <w:r w:rsidRPr="00566801">
              <w:rPr>
                <w:rFonts w:ascii="Times New Roman" w:hAnsi="Times New Roman" w:cs="Times New Roman"/>
              </w:rPr>
              <w:t xml:space="preserve">Народное </w:t>
            </w:r>
            <w:r w:rsidR="000A46DE" w:rsidRPr="00566801">
              <w:rPr>
                <w:rFonts w:ascii="Times New Roman" w:hAnsi="Times New Roman" w:cs="Times New Roman"/>
              </w:rPr>
              <w:t>музыкальное творчество</w:t>
            </w:r>
            <w:r w:rsidRPr="00566801">
              <w:rPr>
                <w:rFonts w:ascii="Times New Roman" w:hAnsi="Times New Roman" w:cs="Times New Roman"/>
              </w:rPr>
              <w:t xml:space="preserve">. </w:t>
            </w:r>
            <w:proofErr w:type="gramStart"/>
            <w:r w:rsidR="000A46DE" w:rsidRPr="00566801">
              <w:rPr>
                <w:rFonts w:ascii="Times New Roman" w:hAnsi="Times New Roman" w:cs="Times New Roman"/>
              </w:rPr>
              <w:t xml:space="preserve">Свет </w:t>
            </w:r>
            <w:r w:rsidRPr="00566801">
              <w:rPr>
                <w:rFonts w:ascii="Times New Roman" w:hAnsi="Times New Roman" w:cs="Times New Roman"/>
              </w:rPr>
              <w:t xml:space="preserve">фресок Диониссия – миру </w:t>
            </w:r>
            <w:r w:rsidR="000A46DE" w:rsidRPr="00566801">
              <w:rPr>
                <w:rFonts w:ascii="Times New Roman" w:hAnsi="Times New Roman" w:cs="Times New Roman"/>
              </w:rPr>
              <w:t>(«Фрески Диониссия» Р. Щедрина</w:t>
            </w:r>
            <w:proofErr w:type="gramEnd"/>
          </w:p>
        </w:tc>
        <w:tc>
          <w:tcPr>
            <w:tcW w:w="4394" w:type="dxa"/>
            <w:shd w:val="clear" w:color="auto" w:fill="auto"/>
          </w:tcPr>
          <w:p w:rsidR="00567E8A" w:rsidRPr="00566801" w:rsidRDefault="00567E8A"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Выполнение заданий: </w:t>
            </w:r>
          </w:p>
          <w:p w:rsidR="00567E8A" w:rsidRPr="00566801" w:rsidRDefault="00463570" w:rsidP="00567E8A">
            <w:pPr>
              <w:pStyle w:val="a5"/>
              <w:numPr>
                <w:ilvl w:val="0"/>
                <w:numId w:val="7"/>
              </w:numPr>
              <w:spacing w:after="0" w:line="240" w:lineRule="auto"/>
              <w:jc w:val="both"/>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Работа </w:t>
            </w:r>
            <w:r w:rsidR="00567E8A" w:rsidRPr="00566801">
              <w:rPr>
                <w:rFonts w:ascii="Times New Roman" w:eastAsia="Times New Roman" w:hAnsi="Times New Roman" w:cs="Times New Roman"/>
                <w:color w:val="000000"/>
              </w:rPr>
              <w:t xml:space="preserve"> с текстом </w:t>
            </w:r>
            <w:r w:rsidR="002B4EB0" w:rsidRPr="00566801">
              <w:rPr>
                <w:rFonts w:ascii="Times New Roman" w:eastAsia="Times New Roman" w:hAnsi="Times New Roman" w:cs="Times New Roman"/>
                <w:color w:val="000000"/>
              </w:rPr>
              <w:t xml:space="preserve"> «Изобразительное искусство в синтезе храмового искусства»</w:t>
            </w:r>
            <w:r w:rsidRPr="00566801">
              <w:rPr>
                <w:rFonts w:ascii="Times New Roman" w:eastAsia="Times New Roman" w:hAnsi="Times New Roman" w:cs="Times New Roman"/>
                <w:color w:val="000000"/>
              </w:rPr>
              <w:t xml:space="preserve">  </w:t>
            </w:r>
            <w:r w:rsidR="00567E8A" w:rsidRPr="00566801">
              <w:rPr>
                <w:rFonts w:ascii="Times New Roman" w:eastAsia="Times New Roman" w:hAnsi="Times New Roman" w:cs="Times New Roman"/>
                <w:color w:val="000000"/>
              </w:rPr>
              <w:t xml:space="preserve">Знакомство с </w:t>
            </w:r>
            <w:r w:rsidR="002B4EB0" w:rsidRPr="00566801">
              <w:rPr>
                <w:rFonts w:ascii="Times New Roman" w:eastAsia="Times New Roman" w:hAnsi="Times New Roman" w:cs="Times New Roman"/>
                <w:color w:val="000000"/>
              </w:rPr>
              <w:t>фресками Диониссия</w:t>
            </w:r>
          </w:p>
          <w:p w:rsidR="002B4EB0" w:rsidRPr="00566801" w:rsidRDefault="002B4EB0" w:rsidP="00567E8A">
            <w:pPr>
              <w:pStyle w:val="a5"/>
              <w:numPr>
                <w:ilvl w:val="0"/>
                <w:numId w:val="7"/>
              </w:numPr>
              <w:spacing w:after="0" w:line="240" w:lineRule="auto"/>
              <w:jc w:val="both"/>
              <w:rPr>
                <w:rFonts w:ascii="Times New Roman" w:eastAsia="Times New Roman" w:hAnsi="Times New Roman" w:cs="Times New Roman"/>
                <w:color w:val="000000"/>
              </w:rPr>
            </w:pPr>
            <w:r w:rsidRPr="00566801">
              <w:rPr>
                <w:rFonts w:ascii="Times New Roman" w:eastAsia="Times New Roman" w:hAnsi="Times New Roman" w:cs="Times New Roman"/>
                <w:color w:val="000000"/>
              </w:rPr>
              <w:t>Творчество Р.Щедрина</w:t>
            </w:r>
          </w:p>
          <w:p w:rsidR="00463570" w:rsidRPr="00566801" w:rsidRDefault="00463570" w:rsidP="00567E8A">
            <w:pPr>
              <w:pStyle w:val="a5"/>
              <w:numPr>
                <w:ilvl w:val="0"/>
                <w:numId w:val="7"/>
              </w:numPr>
              <w:spacing w:after="0" w:line="240" w:lineRule="auto"/>
              <w:jc w:val="both"/>
              <w:rPr>
                <w:rFonts w:ascii="Times New Roman" w:eastAsia="Times New Roman" w:hAnsi="Times New Roman" w:cs="Times New Roman"/>
                <w:color w:val="000000"/>
              </w:rPr>
            </w:pPr>
            <w:r w:rsidRPr="00566801">
              <w:rPr>
                <w:rFonts w:ascii="Times New Roman" w:eastAsia="Times New Roman" w:hAnsi="Times New Roman" w:cs="Times New Roman"/>
                <w:color w:val="000000"/>
              </w:rPr>
              <w:t>Слушание музыки</w:t>
            </w:r>
          </w:p>
          <w:p w:rsidR="00567E8A" w:rsidRPr="00566801" w:rsidRDefault="00567E8A" w:rsidP="00567E8A">
            <w:pPr>
              <w:pStyle w:val="a5"/>
              <w:numPr>
                <w:ilvl w:val="0"/>
                <w:numId w:val="7"/>
              </w:numPr>
              <w:spacing w:after="0" w:line="240" w:lineRule="auto"/>
              <w:jc w:val="both"/>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Отвечать на вопросы. </w:t>
            </w:r>
          </w:p>
          <w:p w:rsidR="00567E8A" w:rsidRPr="00566801" w:rsidRDefault="00567E8A" w:rsidP="00567E8A">
            <w:pPr>
              <w:pStyle w:val="a5"/>
              <w:numPr>
                <w:ilvl w:val="0"/>
                <w:numId w:val="7"/>
              </w:numPr>
              <w:spacing w:after="0" w:line="240" w:lineRule="auto"/>
              <w:jc w:val="both"/>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Эмоционально выражать свое отношение к прослушанной музыке.  </w:t>
            </w:r>
          </w:p>
        </w:tc>
        <w:tc>
          <w:tcPr>
            <w:tcW w:w="3544" w:type="dxa"/>
            <w:shd w:val="clear" w:color="auto" w:fill="auto"/>
            <w:noWrap/>
          </w:tcPr>
          <w:p w:rsidR="00567E8A" w:rsidRPr="00566801" w:rsidRDefault="00567E8A" w:rsidP="00567E8A">
            <w:pPr>
              <w:rPr>
                <w:rFonts w:ascii="Times New Roman" w:hAnsi="Times New Roman" w:cs="Times New Roman"/>
                <w:color w:val="000000"/>
              </w:rPr>
            </w:pPr>
            <w:r w:rsidRPr="00566801">
              <w:rPr>
                <w:rFonts w:ascii="Times New Roman" w:hAnsi="Times New Roman" w:cs="Times New Roman"/>
                <w:color w:val="000000"/>
              </w:rPr>
              <w:t xml:space="preserve"> google-формы </w:t>
            </w:r>
          </w:p>
        </w:tc>
      </w:tr>
      <w:tr w:rsidR="00566801" w:rsidRPr="00566801" w:rsidTr="0004568B">
        <w:trPr>
          <w:trHeight w:val="416"/>
        </w:trPr>
        <w:tc>
          <w:tcPr>
            <w:tcW w:w="852" w:type="dxa"/>
            <w:shd w:val="clear" w:color="auto" w:fill="auto"/>
            <w:noWrap/>
          </w:tcPr>
          <w:p w:rsidR="00567E8A" w:rsidRPr="00566801" w:rsidRDefault="00567E8A"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10б</w:t>
            </w:r>
          </w:p>
        </w:tc>
        <w:tc>
          <w:tcPr>
            <w:tcW w:w="992" w:type="dxa"/>
            <w:shd w:val="clear" w:color="auto" w:fill="auto"/>
            <w:noWrap/>
          </w:tcPr>
          <w:p w:rsidR="00567E8A" w:rsidRPr="00566801" w:rsidRDefault="00567E8A"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МХК</w:t>
            </w:r>
          </w:p>
        </w:tc>
        <w:tc>
          <w:tcPr>
            <w:tcW w:w="1276" w:type="dxa"/>
            <w:shd w:val="clear" w:color="auto" w:fill="auto"/>
            <w:noWrap/>
          </w:tcPr>
          <w:p w:rsidR="00567E8A" w:rsidRPr="00566801" w:rsidRDefault="00567E8A"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Бондарь Б.А.</w:t>
            </w:r>
          </w:p>
        </w:tc>
        <w:tc>
          <w:tcPr>
            <w:tcW w:w="1134" w:type="dxa"/>
            <w:shd w:val="clear" w:color="auto" w:fill="auto"/>
            <w:noWrap/>
          </w:tcPr>
          <w:p w:rsidR="00567E8A" w:rsidRPr="00566801" w:rsidRDefault="00290CD9" w:rsidP="00567E8A">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13.05</w:t>
            </w:r>
            <w:r w:rsidR="00567E8A" w:rsidRPr="00566801">
              <w:rPr>
                <w:rFonts w:ascii="Times New Roman" w:eastAsia="Times New Roman" w:hAnsi="Times New Roman" w:cs="Times New Roman"/>
                <w:color w:val="000000"/>
              </w:rPr>
              <w:t>.2020</w:t>
            </w:r>
            <w:r w:rsidRPr="00566801">
              <w:rPr>
                <w:rFonts w:ascii="Times New Roman" w:eastAsia="Times New Roman" w:hAnsi="Times New Roman" w:cs="Times New Roman"/>
                <w:color w:val="000000"/>
              </w:rPr>
              <w:t>- 16.05.2020</w:t>
            </w:r>
          </w:p>
        </w:tc>
        <w:tc>
          <w:tcPr>
            <w:tcW w:w="3260" w:type="dxa"/>
            <w:shd w:val="clear" w:color="auto" w:fill="auto"/>
          </w:tcPr>
          <w:p w:rsidR="000A46DE" w:rsidRPr="00566801" w:rsidRDefault="000A46DE" w:rsidP="000A46DE">
            <w:pPr>
              <w:spacing w:after="0" w:line="240" w:lineRule="auto"/>
              <w:rPr>
                <w:rFonts w:ascii="Times New Roman" w:eastAsia="Times New Roman" w:hAnsi="Times New Roman" w:cs="Times New Roman"/>
              </w:rPr>
            </w:pPr>
            <w:r w:rsidRPr="00566801">
              <w:rPr>
                <w:rFonts w:ascii="Times New Roman" w:eastAsia="Times New Roman" w:hAnsi="Times New Roman" w:cs="Times New Roman"/>
              </w:rPr>
              <w:t>Культура и искусство Ренессанса</w:t>
            </w:r>
          </w:p>
          <w:p w:rsidR="000A46DE" w:rsidRPr="00566801" w:rsidRDefault="000A46DE" w:rsidP="000A46DE">
            <w:pPr>
              <w:spacing w:after="0" w:line="240" w:lineRule="auto"/>
              <w:rPr>
                <w:rFonts w:ascii="Times New Roman" w:eastAsia="Times New Roman" w:hAnsi="Times New Roman" w:cs="Times New Roman"/>
              </w:rPr>
            </w:pPr>
            <w:r w:rsidRPr="00566801">
              <w:rPr>
                <w:rFonts w:ascii="Times New Roman" w:eastAsia="Times New Roman" w:hAnsi="Times New Roman" w:cs="Times New Roman"/>
              </w:rPr>
              <w:t xml:space="preserve">Возрождение в Италии. Воплощение идеалов Ренессанса </w:t>
            </w:r>
            <w:proofErr w:type="gramStart"/>
            <w:r w:rsidRPr="00566801">
              <w:rPr>
                <w:rFonts w:ascii="Times New Roman" w:eastAsia="Times New Roman" w:hAnsi="Times New Roman" w:cs="Times New Roman"/>
              </w:rPr>
              <w:t>в</w:t>
            </w:r>
            <w:proofErr w:type="gramEnd"/>
            <w:r w:rsidRPr="00566801">
              <w:rPr>
                <w:rFonts w:ascii="Times New Roman" w:eastAsia="Times New Roman" w:hAnsi="Times New Roman" w:cs="Times New Roman"/>
              </w:rPr>
              <w:t xml:space="preserve"> </w:t>
            </w:r>
          </w:p>
          <w:p w:rsidR="000A46DE" w:rsidRPr="00566801" w:rsidRDefault="000A46DE" w:rsidP="000A46DE">
            <w:pPr>
              <w:spacing w:after="0" w:line="240" w:lineRule="auto"/>
              <w:rPr>
                <w:rFonts w:ascii="Times New Roman" w:eastAsia="Times New Roman" w:hAnsi="Times New Roman" w:cs="Times New Roman"/>
              </w:rPr>
            </w:pPr>
            <w:r w:rsidRPr="00566801">
              <w:rPr>
                <w:rFonts w:ascii="Times New Roman" w:eastAsia="Times New Roman" w:hAnsi="Times New Roman" w:cs="Times New Roman"/>
              </w:rPr>
              <w:t xml:space="preserve">архитектуре Флоренции. Идеалы гуманизма и их </w:t>
            </w:r>
            <w:r w:rsidRPr="00566801">
              <w:rPr>
                <w:rFonts w:ascii="Times New Roman" w:eastAsia="Times New Roman" w:hAnsi="Times New Roman" w:cs="Times New Roman"/>
              </w:rPr>
              <w:lastRenderedPageBreak/>
              <w:t>влияние на развитие искусства. Шедевры архитектуры (Ф. Брунеллески, Л.Б.Альберти, Д.Браманте, А.Палладио). Мастера изобразительного искусства (Джотто ди Бондоне, Донателло, Сандро Боттичелли, Леонардо да Винчи, Микеланджело Буонорроти, Рафаэль Санти, Тициан, Джорджоне, А.Дюрер, К.Босх, П.Брейгель и др.). Духовная и светская музыка Ренессанса</w:t>
            </w:r>
            <w:proofErr w:type="gramStart"/>
            <w:r w:rsidRPr="00566801">
              <w:rPr>
                <w:rFonts w:ascii="Times New Roman" w:eastAsia="Times New Roman" w:hAnsi="Times New Roman" w:cs="Times New Roman"/>
              </w:rPr>
              <w:t>.Х</w:t>
            </w:r>
            <w:proofErr w:type="gramEnd"/>
            <w:r w:rsidRPr="00566801">
              <w:rPr>
                <w:rFonts w:ascii="Times New Roman" w:eastAsia="Times New Roman" w:hAnsi="Times New Roman" w:cs="Times New Roman"/>
              </w:rPr>
              <w:t>удожественный  мир Леонардо да Винчи</w:t>
            </w:r>
          </w:p>
          <w:p w:rsidR="000A46DE" w:rsidRPr="00566801" w:rsidRDefault="000A46DE" w:rsidP="000A46DE">
            <w:pPr>
              <w:spacing w:after="0" w:line="240" w:lineRule="auto"/>
              <w:rPr>
                <w:rFonts w:ascii="Times New Roman" w:eastAsia="Times New Roman" w:hAnsi="Times New Roman" w:cs="Times New Roman"/>
              </w:rPr>
            </w:pPr>
            <w:r w:rsidRPr="00566801">
              <w:rPr>
                <w:rFonts w:ascii="Times New Roman" w:eastAsia="Times New Roman" w:hAnsi="Times New Roman" w:cs="Times New Roman"/>
              </w:rPr>
              <w:t>Титаны Возрождения (Леонардо да Винчи, Рафаэль, Микеланджело, Тициан). Северное Возрождение: Гентский алтарь Я. ван Эйка; мастерские гравюры А.Дюрера, комплекс Фонтенбло. Мастера изобразительного искусства эпохи Возрождения. Роль полифонии в развитии светских и культовых музыкальных жанров</w:t>
            </w:r>
          </w:p>
          <w:p w:rsidR="000A46DE" w:rsidRPr="00566801" w:rsidRDefault="000A46DE" w:rsidP="000A46DE">
            <w:pPr>
              <w:spacing w:after="0" w:line="240" w:lineRule="auto"/>
              <w:rPr>
                <w:rFonts w:ascii="Times New Roman" w:eastAsia="Times New Roman" w:hAnsi="Times New Roman" w:cs="Times New Roman"/>
              </w:rPr>
            </w:pPr>
            <w:r w:rsidRPr="00566801">
              <w:rPr>
                <w:rFonts w:ascii="Times New Roman" w:eastAsia="Times New Roman" w:hAnsi="Times New Roman" w:cs="Times New Roman"/>
              </w:rPr>
              <w:t>Рафаэль – «первый среди великих»</w:t>
            </w:r>
          </w:p>
          <w:p w:rsidR="00567E8A" w:rsidRPr="00566801" w:rsidRDefault="000A46DE" w:rsidP="000A46DE">
            <w:pPr>
              <w:spacing w:after="0" w:line="240" w:lineRule="auto"/>
              <w:rPr>
                <w:rFonts w:ascii="Times New Roman" w:eastAsia="Times New Roman" w:hAnsi="Times New Roman" w:cs="Times New Roman"/>
                <w:u w:val="single"/>
              </w:rPr>
            </w:pPr>
            <w:r w:rsidRPr="00566801">
              <w:rPr>
                <w:rFonts w:ascii="Times New Roman" w:eastAsia="Times New Roman" w:hAnsi="Times New Roman" w:cs="Times New Roman"/>
              </w:rPr>
              <w:t>Театр У.Шекспира. Историческое значение и вневременная художественная ценность идей Возрождения</w:t>
            </w:r>
            <w:proofErr w:type="gramStart"/>
            <w:r w:rsidRPr="00566801">
              <w:rPr>
                <w:rFonts w:ascii="Times New Roman" w:eastAsia="Times New Roman" w:hAnsi="Times New Roman" w:cs="Times New Roman"/>
              </w:rPr>
              <w:t>.М</w:t>
            </w:r>
            <w:proofErr w:type="gramEnd"/>
            <w:r w:rsidRPr="00566801">
              <w:rPr>
                <w:rFonts w:ascii="Times New Roman" w:eastAsia="Times New Roman" w:hAnsi="Times New Roman" w:cs="Times New Roman"/>
              </w:rPr>
              <w:t>астера изобразительного искусства эпохи Возрождения Итальянская комедия дель арте.</w:t>
            </w:r>
          </w:p>
        </w:tc>
        <w:tc>
          <w:tcPr>
            <w:tcW w:w="4394" w:type="dxa"/>
            <w:shd w:val="clear" w:color="auto" w:fill="auto"/>
          </w:tcPr>
          <w:p w:rsidR="00567E8A" w:rsidRPr="00566801" w:rsidRDefault="00567E8A"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lastRenderedPageBreak/>
              <w:t>Выполнение заданий:</w:t>
            </w:r>
          </w:p>
          <w:p w:rsidR="000176DA" w:rsidRPr="00566801" w:rsidRDefault="00567E8A" w:rsidP="00567E8A">
            <w:pPr>
              <w:pStyle w:val="a5"/>
              <w:numPr>
                <w:ilvl w:val="0"/>
                <w:numId w:val="10"/>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Работа с</w:t>
            </w:r>
            <w:r w:rsidR="000176DA" w:rsidRPr="00566801">
              <w:rPr>
                <w:rFonts w:ascii="Times New Roman" w:eastAsia="Times New Roman" w:hAnsi="Times New Roman" w:cs="Times New Roman"/>
                <w:color w:val="000000"/>
              </w:rPr>
              <w:t xml:space="preserve"> текстом «Культура эпохи Возрождения»</w:t>
            </w:r>
          </w:p>
          <w:p w:rsidR="000176DA" w:rsidRPr="00566801" w:rsidRDefault="00EF243E" w:rsidP="00567E8A">
            <w:pPr>
              <w:pStyle w:val="a5"/>
              <w:numPr>
                <w:ilvl w:val="0"/>
                <w:numId w:val="10"/>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Знакомство с мировоззрением эпохи</w:t>
            </w:r>
          </w:p>
          <w:p w:rsidR="00EF243E" w:rsidRPr="00566801" w:rsidRDefault="00EF243E" w:rsidP="00567E8A">
            <w:pPr>
              <w:pStyle w:val="a5"/>
              <w:numPr>
                <w:ilvl w:val="0"/>
                <w:numId w:val="10"/>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Великие художники Ренессанв</w:t>
            </w:r>
          </w:p>
          <w:p w:rsidR="000176DA" w:rsidRPr="00566801" w:rsidRDefault="000176DA" w:rsidP="000176DA">
            <w:pPr>
              <w:spacing w:after="0" w:line="240" w:lineRule="auto"/>
              <w:rPr>
                <w:rFonts w:ascii="Times New Roman" w:eastAsia="Times New Roman" w:hAnsi="Times New Roman" w:cs="Times New Roman"/>
                <w:color w:val="000000"/>
              </w:rPr>
            </w:pPr>
          </w:p>
          <w:p w:rsidR="00567E8A" w:rsidRPr="00566801" w:rsidRDefault="00567E8A" w:rsidP="00567E8A">
            <w:pPr>
              <w:pStyle w:val="a5"/>
              <w:numPr>
                <w:ilvl w:val="0"/>
                <w:numId w:val="10"/>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 Узнавание главных шедевров</w:t>
            </w:r>
          </w:p>
          <w:p w:rsidR="00567E8A" w:rsidRPr="00566801" w:rsidRDefault="00567E8A" w:rsidP="00567E8A">
            <w:pPr>
              <w:pStyle w:val="a5"/>
              <w:numPr>
                <w:ilvl w:val="0"/>
                <w:numId w:val="10"/>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lastRenderedPageBreak/>
              <w:t xml:space="preserve"> </w:t>
            </w:r>
            <w:r w:rsidR="00463570" w:rsidRPr="00566801">
              <w:rPr>
                <w:rFonts w:ascii="Times New Roman" w:eastAsia="Times New Roman" w:hAnsi="Times New Roman" w:cs="Times New Roman"/>
                <w:color w:val="000000"/>
              </w:rPr>
              <w:t>Понимать роль витража в искусстве разных эпох и народов</w:t>
            </w:r>
          </w:p>
          <w:p w:rsidR="00567E8A" w:rsidRPr="00566801" w:rsidRDefault="00567E8A" w:rsidP="00567E8A">
            <w:pPr>
              <w:pStyle w:val="a5"/>
              <w:numPr>
                <w:ilvl w:val="0"/>
                <w:numId w:val="8"/>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Ответы на вопросы</w:t>
            </w:r>
          </w:p>
          <w:p w:rsidR="00567E8A" w:rsidRPr="00566801" w:rsidRDefault="00567E8A" w:rsidP="00463570">
            <w:pPr>
              <w:pStyle w:val="a5"/>
              <w:numPr>
                <w:ilvl w:val="0"/>
                <w:numId w:val="8"/>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Высказывание своего мн</w:t>
            </w:r>
            <w:r w:rsidR="00463570" w:rsidRPr="00566801">
              <w:rPr>
                <w:rFonts w:ascii="Times New Roman" w:eastAsia="Times New Roman" w:hAnsi="Times New Roman" w:cs="Times New Roman"/>
                <w:color w:val="000000"/>
              </w:rPr>
              <w:t xml:space="preserve">ения  о значении </w:t>
            </w:r>
            <w:r w:rsidRPr="00566801">
              <w:rPr>
                <w:rFonts w:ascii="Times New Roman" w:eastAsia="Times New Roman" w:hAnsi="Times New Roman" w:cs="Times New Roman"/>
                <w:color w:val="000000"/>
              </w:rPr>
              <w:t xml:space="preserve"> в</w:t>
            </w:r>
            <w:r w:rsidR="00463570" w:rsidRPr="00566801">
              <w:rPr>
                <w:rFonts w:ascii="Times New Roman" w:eastAsia="Times New Roman" w:hAnsi="Times New Roman" w:cs="Times New Roman"/>
                <w:color w:val="000000"/>
              </w:rPr>
              <w:t>итража ьв искусстве ислама.</w:t>
            </w:r>
            <w:r w:rsidRPr="00566801">
              <w:rPr>
                <w:rFonts w:ascii="Times New Roman" w:eastAsia="Times New Roman" w:hAnsi="Times New Roman" w:cs="Times New Roman"/>
                <w:color w:val="000000"/>
              </w:rPr>
              <w:t xml:space="preserve"> </w:t>
            </w:r>
            <w:r w:rsidR="00463570" w:rsidRPr="00566801">
              <w:rPr>
                <w:rFonts w:ascii="Times New Roman" w:eastAsia="Times New Roman" w:hAnsi="Times New Roman" w:cs="Times New Roman"/>
                <w:color w:val="000000"/>
              </w:rPr>
              <w:t>Витраж в Каани</w:t>
            </w:r>
          </w:p>
        </w:tc>
        <w:tc>
          <w:tcPr>
            <w:tcW w:w="3544" w:type="dxa"/>
            <w:shd w:val="clear" w:color="auto" w:fill="auto"/>
            <w:noWrap/>
          </w:tcPr>
          <w:p w:rsidR="00567E8A" w:rsidRPr="00566801" w:rsidRDefault="00567E8A" w:rsidP="00567E8A">
            <w:pPr>
              <w:rPr>
                <w:rFonts w:ascii="Times New Roman" w:hAnsi="Times New Roman" w:cs="Times New Roman"/>
                <w:color w:val="000000"/>
              </w:rPr>
            </w:pPr>
            <w:r w:rsidRPr="00566801">
              <w:rPr>
                <w:rFonts w:ascii="Times New Roman" w:hAnsi="Times New Roman" w:cs="Times New Roman"/>
                <w:color w:val="000000"/>
              </w:rPr>
              <w:lastRenderedPageBreak/>
              <w:t xml:space="preserve"> google-формы </w:t>
            </w:r>
          </w:p>
        </w:tc>
      </w:tr>
      <w:tr w:rsidR="00566801" w:rsidRPr="00566801" w:rsidTr="0004568B">
        <w:trPr>
          <w:trHeight w:val="660"/>
        </w:trPr>
        <w:tc>
          <w:tcPr>
            <w:tcW w:w="852" w:type="dxa"/>
            <w:shd w:val="clear" w:color="auto" w:fill="auto"/>
            <w:noWrap/>
          </w:tcPr>
          <w:p w:rsidR="00290CD9" w:rsidRPr="00566801" w:rsidRDefault="00290CD9"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lastRenderedPageBreak/>
              <w:t>11б</w:t>
            </w:r>
          </w:p>
        </w:tc>
        <w:tc>
          <w:tcPr>
            <w:tcW w:w="992" w:type="dxa"/>
            <w:shd w:val="clear" w:color="auto" w:fill="auto"/>
            <w:noWrap/>
          </w:tcPr>
          <w:p w:rsidR="00290CD9" w:rsidRPr="00566801" w:rsidRDefault="00290CD9"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МХК</w:t>
            </w:r>
          </w:p>
        </w:tc>
        <w:tc>
          <w:tcPr>
            <w:tcW w:w="1276" w:type="dxa"/>
            <w:shd w:val="clear" w:color="auto" w:fill="auto"/>
            <w:noWrap/>
          </w:tcPr>
          <w:p w:rsidR="00290CD9" w:rsidRPr="00566801" w:rsidRDefault="00290CD9"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Бондарь Б.А.</w:t>
            </w:r>
          </w:p>
        </w:tc>
        <w:tc>
          <w:tcPr>
            <w:tcW w:w="1134" w:type="dxa"/>
            <w:shd w:val="clear" w:color="auto" w:fill="auto"/>
            <w:noWrap/>
          </w:tcPr>
          <w:p w:rsidR="00290CD9" w:rsidRPr="00566801" w:rsidRDefault="00290CD9" w:rsidP="00756560">
            <w:pPr>
              <w:spacing w:after="0" w:line="240" w:lineRule="auto"/>
              <w:jc w:val="center"/>
              <w:rPr>
                <w:rFonts w:ascii="Times New Roman" w:eastAsia="Times New Roman" w:hAnsi="Times New Roman" w:cs="Times New Roman"/>
                <w:color w:val="000000"/>
              </w:rPr>
            </w:pPr>
            <w:r w:rsidRPr="00566801">
              <w:rPr>
                <w:rFonts w:ascii="Times New Roman" w:eastAsia="Times New Roman" w:hAnsi="Times New Roman" w:cs="Times New Roman"/>
                <w:color w:val="000000"/>
              </w:rPr>
              <w:t>13.05.2020- 16.05.2020</w:t>
            </w:r>
          </w:p>
        </w:tc>
        <w:tc>
          <w:tcPr>
            <w:tcW w:w="3260" w:type="dxa"/>
            <w:shd w:val="clear" w:color="auto" w:fill="auto"/>
          </w:tcPr>
          <w:p w:rsidR="000A46DE" w:rsidRPr="00566801" w:rsidRDefault="000A46DE" w:rsidP="000A46DE">
            <w:pPr>
              <w:spacing w:after="0" w:line="240" w:lineRule="auto"/>
              <w:rPr>
                <w:rFonts w:ascii="Times New Roman" w:hAnsi="Times New Roman" w:cs="Times New Roman"/>
              </w:rPr>
            </w:pPr>
            <w:r w:rsidRPr="00566801">
              <w:rPr>
                <w:rFonts w:ascii="Times New Roman" w:hAnsi="Times New Roman" w:cs="Times New Roman"/>
              </w:rPr>
              <w:t>Музыка России 20 столетия</w:t>
            </w:r>
          </w:p>
          <w:p w:rsidR="000A46DE" w:rsidRPr="00566801" w:rsidRDefault="000A46DE" w:rsidP="000A46DE">
            <w:pPr>
              <w:spacing w:after="0" w:line="240" w:lineRule="auto"/>
              <w:rPr>
                <w:rFonts w:ascii="Times New Roman" w:hAnsi="Times New Roman" w:cs="Times New Roman"/>
              </w:rPr>
            </w:pPr>
            <w:r w:rsidRPr="00566801">
              <w:rPr>
                <w:rFonts w:ascii="Times New Roman" w:hAnsi="Times New Roman" w:cs="Times New Roman"/>
              </w:rPr>
              <w:t>Основные тенденции развития художественной культуры конца XX века. Российский театр 20 века</w:t>
            </w:r>
          </w:p>
          <w:p w:rsidR="00290CD9" w:rsidRPr="00566801" w:rsidRDefault="000A46DE" w:rsidP="000A46DE">
            <w:pPr>
              <w:spacing w:after="0" w:line="240" w:lineRule="auto"/>
              <w:rPr>
                <w:rFonts w:ascii="Times New Roman" w:hAnsi="Times New Roman" w:cs="Times New Roman"/>
              </w:rPr>
            </w:pPr>
            <w:r w:rsidRPr="00566801">
              <w:rPr>
                <w:rFonts w:ascii="Times New Roman" w:hAnsi="Times New Roman" w:cs="Times New Roman"/>
              </w:rPr>
              <w:t>Театральная культура XX в.: режиссерский театр (К.С.Станиславский и В.И.Немирович-Данченко); Новы течения в театральном искусстве России. Театры Москвы, «Современник» и его роль в развитии театрального жанра в России.</w:t>
            </w:r>
          </w:p>
        </w:tc>
        <w:tc>
          <w:tcPr>
            <w:tcW w:w="4394" w:type="dxa"/>
            <w:shd w:val="clear" w:color="auto" w:fill="auto"/>
          </w:tcPr>
          <w:p w:rsidR="00290CD9" w:rsidRPr="00566801" w:rsidRDefault="00290CD9" w:rsidP="00567E8A">
            <w:p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Выполнение заданий:</w:t>
            </w:r>
          </w:p>
          <w:p w:rsidR="00290CD9" w:rsidRPr="00566801" w:rsidRDefault="00290CD9" w:rsidP="00567E8A">
            <w:pPr>
              <w:pStyle w:val="a5"/>
              <w:numPr>
                <w:ilvl w:val="0"/>
                <w:numId w:val="11"/>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Работа с текстом «музыка России в 20 веке» Ответы на вопросы</w:t>
            </w:r>
          </w:p>
          <w:p w:rsidR="00290CD9" w:rsidRPr="00566801" w:rsidRDefault="00290CD9" w:rsidP="00567E8A">
            <w:pPr>
              <w:pStyle w:val="a5"/>
              <w:numPr>
                <w:ilvl w:val="0"/>
                <w:numId w:val="11"/>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Освные сили в музыке 20 века. Понимать  причины их появления</w:t>
            </w:r>
          </w:p>
          <w:p w:rsidR="00290CD9" w:rsidRPr="00566801" w:rsidRDefault="00290CD9" w:rsidP="00567E8A">
            <w:pPr>
              <w:pStyle w:val="a5"/>
              <w:numPr>
                <w:ilvl w:val="0"/>
                <w:numId w:val="11"/>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Знакомство с творчеством Д.Шостаковича</w:t>
            </w:r>
          </w:p>
          <w:p w:rsidR="00290CD9" w:rsidRPr="00566801" w:rsidRDefault="00290CD9" w:rsidP="00567E8A">
            <w:pPr>
              <w:pStyle w:val="a5"/>
              <w:numPr>
                <w:ilvl w:val="0"/>
                <w:numId w:val="11"/>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Слушание музыки.</w:t>
            </w:r>
          </w:p>
          <w:p w:rsidR="00290CD9" w:rsidRPr="00566801" w:rsidRDefault="00290CD9" w:rsidP="00567E8A">
            <w:pPr>
              <w:pStyle w:val="a5"/>
              <w:numPr>
                <w:ilvl w:val="0"/>
                <w:numId w:val="11"/>
              </w:numPr>
              <w:spacing w:after="0" w:line="240" w:lineRule="auto"/>
              <w:rPr>
                <w:rFonts w:ascii="Times New Roman" w:eastAsia="Times New Roman" w:hAnsi="Times New Roman" w:cs="Times New Roman"/>
                <w:color w:val="000000"/>
              </w:rPr>
            </w:pPr>
            <w:r w:rsidRPr="00566801">
              <w:rPr>
                <w:rFonts w:ascii="Times New Roman" w:eastAsia="Times New Roman" w:hAnsi="Times New Roman" w:cs="Times New Roman"/>
                <w:color w:val="000000"/>
              </w:rPr>
              <w:t xml:space="preserve">Высказывание своего мнения о значении русской музыки   20 века в развитии мирового музыкального искусства  </w:t>
            </w:r>
          </w:p>
        </w:tc>
        <w:tc>
          <w:tcPr>
            <w:tcW w:w="3544" w:type="dxa"/>
            <w:shd w:val="clear" w:color="auto" w:fill="auto"/>
            <w:noWrap/>
          </w:tcPr>
          <w:p w:rsidR="00290CD9" w:rsidRPr="00566801" w:rsidRDefault="00290CD9" w:rsidP="00567E8A">
            <w:pPr>
              <w:rPr>
                <w:rFonts w:ascii="Times New Roman" w:hAnsi="Times New Roman" w:cs="Times New Roman"/>
                <w:color w:val="000000"/>
              </w:rPr>
            </w:pPr>
            <w:r w:rsidRPr="00566801">
              <w:rPr>
                <w:rFonts w:ascii="Times New Roman" w:hAnsi="Times New Roman" w:cs="Times New Roman"/>
                <w:color w:val="000000"/>
              </w:rPr>
              <w:t xml:space="preserve"> google-формы </w:t>
            </w:r>
          </w:p>
        </w:tc>
      </w:tr>
    </w:tbl>
    <w:p w:rsidR="00F12730" w:rsidRPr="00566801" w:rsidRDefault="00131E4B">
      <w:pPr>
        <w:rPr>
          <w:rFonts w:ascii="Times New Roman" w:hAnsi="Times New Roman" w:cs="Times New Roman"/>
        </w:rPr>
      </w:pPr>
      <w:r w:rsidRPr="00566801">
        <w:rPr>
          <w:rFonts w:ascii="Times New Roman" w:hAnsi="Times New Roman" w:cs="Times New Roman"/>
        </w:rPr>
        <w:t xml:space="preserve"> </w:t>
      </w:r>
    </w:p>
    <w:sectPr w:rsidR="00F12730" w:rsidRPr="00566801" w:rsidSect="005E3E10">
      <w:pgSz w:w="16838" w:h="11906" w:orient="landscape"/>
      <w:pgMar w:top="426"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C6607"/>
    <w:multiLevelType w:val="hybridMultilevel"/>
    <w:tmpl w:val="E3222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871AC6"/>
    <w:multiLevelType w:val="hybridMultilevel"/>
    <w:tmpl w:val="95C05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AC276B"/>
    <w:multiLevelType w:val="hybridMultilevel"/>
    <w:tmpl w:val="CF825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837EB2"/>
    <w:multiLevelType w:val="hybridMultilevel"/>
    <w:tmpl w:val="6B1CA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5B3E2C"/>
    <w:multiLevelType w:val="hybridMultilevel"/>
    <w:tmpl w:val="D640F7CC"/>
    <w:lvl w:ilvl="0" w:tplc="04190001">
      <w:start w:val="1"/>
      <w:numFmt w:val="bullet"/>
      <w:lvlText w:val=""/>
      <w:lvlJc w:val="left"/>
      <w:pPr>
        <w:ind w:left="876" w:hanging="360"/>
      </w:pPr>
      <w:rPr>
        <w:rFonts w:ascii="Symbol" w:hAnsi="Symbol" w:hint="default"/>
      </w:rPr>
    </w:lvl>
    <w:lvl w:ilvl="1" w:tplc="04190003" w:tentative="1">
      <w:start w:val="1"/>
      <w:numFmt w:val="bullet"/>
      <w:lvlText w:val="o"/>
      <w:lvlJc w:val="left"/>
      <w:pPr>
        <w:ind w:left="1596" w:hanging="360"/>
      </w:pPr>
      <w:rPr>
        <w:rFonts w:ascii="Courier New" w:hAnsi="Courier New" w:cs="Courier New" w:hint="default"/>
      </w:rPr>
    </w:lvl>
    <w:lvl w:ilvl="2" w:tplc="04190005" w:tentative="1">
      <w:start w:val="1"/>
      <w:numFmt w:val="bullet"/>
      <w:lvlText w:val=""/>
      <w:lvlJc w:val="left"/>
      <w:pPr>
        <w:ind w:left="2316" w:hanging="360"/>
      </w:pPr>
      <w:rPr>
        <w:rFonts w:ascii="Wingdings" w:hAnsi="Wingdings" w:hint="default"/>
      </w:rPr>
    </w:lvl>
    <w:lvl w:ilvl="3" w:tplc="04190001" w:tentative="1">
      <w:start w:val="1"/>
      <w:numFmt w:val="bullet"/>
      <w:lvlText w:val=""/>
      <w:lvlJc w:val="left"/>
      <w:pPr>
        <w:ind w:left="3036" w:hanging="360"/>
      </w:pPr>
      <w:rPr>
        <w:rFonts w:ascii="Symbol" w:hAnsi="Symbol" w:hint="default"/>
      </w:rPr>
    </w:lvl>
    <w:lvl w:ilvl="4" w:tplc="04190003" w:tentative="1">
      <w:start w:val="1"/>
      <w:numFmt w:val="bullet"/>
      <w:lvlText w:val="o"/>
      <w:lvlJc w:val="left"/>
      <w:pPr>
        <w:ind w:left="3756" w:hanging="360"/>
      </w:pPr>
      <w:rPr>
        <w:rFonts w:ascii="Courier New" w:hAnsi="Courier New" w:cs="Courier New" w:hint="default"/>
      </w:rPr>
    </w:lvl>
    <w:lvl w:ilvl="5" w:tplc="04190005" w:tentative="1">
      <w:start w:val="1"/>
      <w:numFmt w:val="bullet"/>
      <w:lvlText w:val=""/>
      <w:lvlJc w:val="left"/>
      <w:pPr>
        <w:ind w:left="4476" w:hanging="360"/>
      </w:pPr>
      <w:rPr>
        <w:rFonts w:ascii="Wingdings" w:hAnsi="Wingdings" w:hint="default"/>
      </w:rPr>
    </w:lvl>
    <w:lvl w:ilvl="6" w:tplc="04190001" w:tentative="1">
      <w:start w:val="1"/>
      <w:numFmt w:val="bullet"/>
      <w:lvlText w:val=""/>
      <w:lvlJc w:val="left"/>
      <w:pPr>
        <w:ind w:left="5196" w:hanging="360"/>
      </w:pPr>
      <w:rPr>
        <w:rFonts w:ascii="Symbol" w:hAnsi="Symbol" w:hint="default"/>
      </w:rPr>
    </w:lvl>
    <w:lvl w:ilvl="7" w:tplc="04190003" w:tentative="1">
      <w:start w:val="1"/>
      <w:numFmt w:val="bullet"/>
      <w:lvlText w:val="o"/>
      <w:lvlJc w:val="left"/>
      <w:pPr>
        <w:ind w:left="5916" w:hanging="360"/>
      </w:pPr>
      <w:rPr>
        <w:rFonts w:ascii="Courier New" w:hAnsi="Courier New" w:cs="Courier New" w:hint="default"/>
      </w:rPr>
    </w:lvl>
    <w:lvl w:ilvl="8" w:tplc="04190005" w:tentative="1">
      <w:start w:val="1"/>
      <w:numFmt w:val="bullet"/>
      <w:lvlText w:val=""/>
      <w:lvlJc w:val="left"/>
      <w:pPr>
        <w:ind w:left="6636" w:hanging="360"/>
      </w:pPr>
      <w:rPr>
        <w:rFonts w:ascii="Wingdings" w:hAnsi="Wingdings" w:hint="default"/>
      </w:rPr>
    </w:lvl>
  </w:abstractNum>
  <w:abstractNum w:abstractNumId="5">
    <w:nsid w:val="3AB91498"/>
    <w:multiLevelType w:val="hybridMultilevel"/>
    <w:tmpl w:val="86305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CF33E1"/>
    <w:multiLevelType w:val="hybridMultilevel"/>
    <w:tmpl w:val="9B9652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30F5E78"/>
    <w:multiLevelType w:val="hybridMultilevel"/>
    <w:tmpl w:val="A650F29A"/>
    <w:lvl w:ilvl="0" w:tplc="92D2FF4C">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EB4335"/>
    <w:multiLevelType w:val="hybridMultilevel"/>
    <w:tmpl w:val="11182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014548A"/>
    <w:multiLevelType w:val="hybridMultilevel"/>
    <w:tmpl w:val="F7A29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D450B4"/>
    <w:multiLevelType w:val="hybridMultilevel"/>
    <w:tmpl w:val="970AE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B104AC4"/>
    <w:multiLevelType w:val="hybridMultilevel"/>
    <w:tmpl w:val="03F647C8"/>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2">
    <w:nsid w:val="7769567A"/>
    <w:multiLevelType w:val="hybridMultilevel"/>
    <w:tmpl w:val="810C0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9D24770"/>
    <w:multiLevelType w:val="hybridMultilevel"/>
    <w:tmpl w:val="9844F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9"/>
  </w:num>
  <w:num w:numId="4">
    <w:abstractNumId w:val="13"/>
  </w:num>
  <w:num w:numId="5">
    <w:abstractNumId w:val="12"/>
  </w:num>
  <w:num w:numId="6">
    <w:abstractNumId w:val="6"/>
  </w:num>
  <w:num w:numId="7">
    <w:abstractNumId w:val="11"/>
  </w:num>
  <w:num w:numId="8">
    <w:abstractNumId w:val="8"/>
  </w:num>
  <w:num w:numId="9">
    <w:abstractNumId w:val="4"/>
  </w:num>
  <w:num w:numId="10">
    <w:abstractNumId w:val="1"/>
  </w:num>
  <w:num w:numId="11">
    <w:abstractNumId w:val="0"/>
  </w:num>
  <w:num w:numId="12">
    <w:abstractNumId w:val="3"/>
  </w:num>
  <w:num w:numId="13">
    <w:abstractNumId w:val="10"/>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F12730"/>
    <w:rsid w:val="000176DA"/>
    <w:rsid w:val="000351D8"/>
    <w:rsid w:val="0004568B"/>
    <w:rsid w:val="00056760"/>
    <w:rsid w:val="000A46DE"/>
    <w:rsid w:val="000E52AE"/>
    <w:rsid w:val="000E52CB"/>
    <w:rsid w:val="00131E4B"/>
    <w:rsid w:val="00263EAA"/>
    <w:rsid w:val="00290CD9"/>
    <w:rsid w:val="002B4EB0"/>
    <w:rsid w:val="002C71BF"/>
    <w:rsid w:val="002E6A35"/>
    <w:rsid w:val="0032313D"/>
    <w:rsid w:val="003608B9"/>
    <w:rsid w:val="00450B53"/>
    <w:rsid w:val="00463570"/>
    <w:rsid w:val="004A181C"/>
    <w:rsid w:val="004C341D"/>
    <w:rsid w:val="00566801"/>
    <w:rsid w:val="00567E8A"/>
    <w:rsid w:val="005E3E10"/>
    <w:rsid w:val="006646D4"/>
    <w:rsid w:val="006732AF"/>
    <w:rsid w:val="007072FC"/>
    <w:rsid w:val="007179C7"/>
    <w:rsid w:val="00730F59"/>
    <w:rsid w:val="00752176"/>
    <w:rsid w:val="007B034A"/>
    <w:rsid w:val="00816A9E"/>
    <w:rsid w:val="00836487"/>
    <w:rsid w:val="0086023A"/>
    <w:rsid w:val="00861B58"/>
    <w:rsid w:val="008769F3"/>
    <w:rsid w:val="008913E5"/>
    <w:rsid w:val="008C409D"/>
    <w:rsid w:val="00910750"/>
    <w:rsid w:val="009367F0"/>
    <w:rsid w:val="00974352"/>
    <w:rsid w:val="00980129"/>
    <w:rsid w:val="00987CE1"/>
    <w:rsid w:val="009B440B"/>
    <w:rsid w:val="009C7538"/>
    <w:rsid w:val="009D5097"/>
    <w:rsid w:val="00A0506F"/>
    <w:rsid w:val="00AE2422"/>
    <w:rsid w:val="00B00E55"/>
    <w:rsid w:val="00B4345B"/>
    <w:rsid w:val="00B51F05"/>
    <w:rsid w:val="00B57C46"/>
    <w:rsid w:val="00C10722"/>
    <w:rsid w:val="00C20716"/>
    <w:rsid w:val="00DF464F"/>
    <w:rsid w:val="00E54659"/>
    <w:rsid w:val="00EF243E"/>
    <w:rsid w:val="00F03478"/>
    <w:rsid w:val="00F127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73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273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F12730"/>
    <w:rPr>
      <w:color w:val="0000FF"/>
      <w:u w:val="single"/>
    </w:rPr>
  </w:style>
  <w:style w:type="paragraph" w:styleId="a5">
    <w:name w:val="List Paragraph"/>
    <w:basedOn w:val="a"/>
    <w:uiPriority w:val="34"/>
    <w:qFormat/>
    <w:rsid w:val="008C409D"/>
    <w:pPr>
      <w:ind w:left="720"/>
      <w:contextualSpacing/>
    </w:pPr>
  </w:style>
  <w:style w:type="paragraph" w:styleId="a6">
    <w:name w:val="No Spacing"/>
    <w:uiPriority w:val="1"/>
    <w:qFormat/>
    <w:rsid w:val="007072FC"/>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46766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5111-AD92-4416-A769-47C823E6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502</Words>
  <Characters>2864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27</cp:revision>
  <dcterms:created xsi:type="dcterms:W3CDTF">2020-04-06T11:11:00Z</dcterms:created>
  <dcterms:modified xsi:type="dcterms:W3CDTF">2020-05-13T20:22:00Z</dcterms:modified>
</cp:coreProperties>
</file>